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68" w:rsidRDefault="00354268" w:rsidP="00354268">
      <w:pPr>
        <w:pStyle w:val="1"/>
        <w:jc w:val="center"/>
      </w:pPr>
      <w:r>
        <w:t xml:space="preserve">Электрондық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арқылы </w:t>
      </w:r>
      <w:proofErr w:type="spellStart"/>
      <w:r>
        <w:t>бі</w:t>
      </w:r>
      <w:proofErr w:type="gramStart"/>
      <w:r>
        <w:t>р</w:t>
      </w:r>
      <w:proofErr w:type="spellEnd"/>
      <w:proofErr w:type="gramEnd"/>
      <w:r>
        <w:t xml:space="preserve"> көзден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алудың қорытындысын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шешімі</w:t>
      </w:r>
      <w:proofErr w:type="spellEnd"/>
      <w:r>
        <w:br/>
        <w:t>Решение об утверждении итогов государственных закупок способом из одного источника посредством электронных закупок</w:t>
      </w:r>
      <w:r>
        <w:br/>
      </w:r>
      <w:r>
        <w:br/>
        <w:t xml:space="preserve">№4828092 </w:t>
      </w:r>
    </w:p>
    <w:p w:rsidR="00354268" w:rsidRDefault="00354268" w:rsidP="00354268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4957303</w:t>
              </w:r>
            </w:hyperlink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1-ші қабат үй-жайлары күрделі жөндеуіне жобалы</w:t>
              </w:r>
              <w:proofErr w:type="gramStart"/>
              <w:r>
                <w:rPr>
                  <w:rStyle w:val="a4"/>
                </w:rPr>
                <w:t>қ-</w:t>
              </w:r>
              <w:proofErr w:type="gramEnd"/>
              <w:r>
                <w:rPr>
                  <w:rStyle w:val="a4"/>
                </w:rPr>
                <w:t xml:space="preserve">сметалық құжаттаманы құрастыру </w:t>
              </w:r>
              <w:proofErr w:type="spellStart"/>
              <w:r>
                <w:rPr>
                  <w:rStyle w:val="a4"/>
                </w:rPr>
                <w:t>бойынша</w:t>
              </w:r>
              <w:proofErr w:type="spellEnd"/>
              <w:r>
                <w:rPr>
                  <w:rStyle w:val="a4"/>
                </w:rPr>
                <w:t xml:space="preserve"> қызметтер</w:t>
              </w:r>
            </w:hyperlink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Услуги по разработке проектно-сметной документации на капитальный ремонт помещений 1-го этажа</w:t>
              </w:r>
            </w:hyperlink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2015-10-14 11:00:00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2015-10-15 11:00:00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354268" w:rsidRDefault="00354268" w:rsidP="00354268">
      <w:r>
        <w:br/>
        <w:t xml:space="preserve">Лот № 16197196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354268" w:rsidTr="0035426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354268" w:rsidTr="0035426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354268" w:rsidRDefault="00354268" w:rsidP="00354268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конкурстық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конкурсные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77"/>
        <w:gridCol w:w="1725"/>
        <w:gridCol w:w="1725"/>
        <w:gridCol w:w="2936"/>
      </w:tblGrid>
      <w:tr w:rsidR="00354268" w:rsidTr="0035426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38690989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Северо-Казахстанский областной филиал акционерного общества "Национальный центр "Құрылысконсалтинг"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jc w:val="right"/>
              <w:rPr>
                <w:sz w:val="24"/>
                <w:szCs w:val="24"/>
              </w:rPr>
            </w:pPr>
            <w:r>
              <w:t>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jc w:val="right"/>
              <w:rPr>
                <w:sz w:val="24"/>
                <w:szCs w:val="24"/>
              </w:rPr>
            </w:pPr>
            <w:r>
              <w:t>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2015-10-14 14:44:01</w:t>
            </w:r>
          </w:p>
        </w:tc>
      </w:tr>
    </w:tbl>
    <w:p w:rsidR="00354268" w:rsidRDefault="00354268" w:rsidP="00354268">
      <w:r>
        <w:pict>
          <v:rect id="_x0000_i1025" style="width:0;height:1.5pt" o:hralign="center" o:hrstd="t" o:hr="t" fillcolor="#a0a0a0" stroked="f"/>
        </w:pict>
      </w:r>
    </w:p>
    <w:p w:rsidR="00354268" w:rsidRDefault="00354268" w:rsidP="00354268">
      <w:pPr>
        <w:pStyle w:val="2"/>
      </w:pPr>
      <w:r>
        <w:t>Нәтиже / Результаты</w:t>
      </w:r>
    </w:p>
    <w:p w:rsidR="00354268" w:rsidRDefault="00354268" w:rsidP="00354268">
      <w:pPr>
        <w:spacing w:after="240"/>
      </w:pPr>
      <w:r>
        <w:rPr>
          <w:b/>
          <w:bCs/>
        </w:rPr>
        <w:t xml:space="preserve">Шақырылған өнім </w:t>
      </w:r>
      <w:proofErr w:type="spellStart"/>
      <w:r>
        <w:rPr>
          <w:b/>
          <w:bCs/>
        </w:rPr>
        <w:t>берушімен</w:t>
      </w:r>
      <w:proofErr w:type="spellEnd"/>
      <w:r>
        <w:rPr>
          <w:b/>
          <w:bCs/>
        </w:rPr>
        <w:t xml:space="preserve"> «Электрондық </w:t>
      </w:r>
      <w:proofErr w:type="spellStart"/>
      <w:r>
        <w:rPr>
          <w:b/>
          <w:bCs/>
        </w:rPr>
        <w:t>сатып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алу</w:t>
      </w:r>
      <w:proofErr w:type="spellEnd"/>
      <w:r>
        <w:rPr>
          <w:b/>
          <w:bCs/>
        </w:rPr>
        <w:t xml:space="preserve"> арқылы </w:t>
      </w:r>
      <w:proofErr w:type="spellStart"/>
      <w:r>
        <w:rPr>
          <w:b/>
          <w:bCs/>
        </w:rPr>
        <w:t>бі</w:t>
      </w:r>
      <w:proofErr w:type="gramStart"/>
      <w:r>
        <w:rPr>
          <w:b/>
          <w:bCs/>
        </w:rPr>
        <w:t>р</w:t>
      </w:r>
      <w:proofErr w:type="spellEnd"/>
      <w:proofErr w:type="gramEnd"/>
      <w:r>
        <w:rPr>
          <w:b/>
          <w:bCs/>
        </w:rPr>
        <w:t xml:space="preserve"> көзден </w:t>
      </w:r>
      <w:proofErr w:type="spellStart"/>
      <w:r>
        <w:rPr>
          <w:b/>
          <w:bCs/>
        </w:rPr>
        <w:t>алу</w:t>
      </w:r>
      <w:proofErr w:type="spellEnd"/>
      <w:r>
        <w:rPr>
          <w:b/>
          <w:bCs/>
        </w:rPr>
        <w:t xml:space="preserve">» тәсілімен </w:t>
      </w:r>
      <w:proofErr w:type="spellStart"/>
      <w:r>
        <w:rPr>
          <w:b/>
          <w:bCs/>
        </w:rPr>
        <w:t>мемлекеттік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сатып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алу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туралы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шарт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жасасу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шешілді</w:t>
      </w:r>
      <w:proofErr w:type="spellEnd"/>
      <w:r>
        <w:rPr>
          <w:b/>
          <w:bCs/>
        </w:rPr>
        <w:br/>
        <w:t>Решено заключить договор о государственных закупках способом «Из одного источника посредством электронных закупок» с приглашенным поставщиком</w:t>
      </w:r>
      <w: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54268" w:rsidTr="00354268">
        <w:trPr>
          <w:tblCellSpacing w:w="0" w:type="dxa"/>
        </w:trPr>
        <w:tc>
          <w:tcPr>
            <w:tcW w:w="5250" w:type="dxa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354268" w:rsidRDefault="00354268">
            <w:r>
              <w:rPr>
                <w:rStyle w:val="a3"/>
                <w:sz w:val="21"/>
                <w:szCs w:val="21"/>
              </w:rPr>
              <w:t>Северо-Казахстанский областной филиал акционерного общества "Национальный центр "Құрылысконсалтинг"</w:t>
            </w:r>
          </w:p>
          <w:p w:rsidR="00354268" w:rsidRDefault="00354268">
            <w:pPr>
              <w:pStyle w:val="a5"/>
            </w:pPr>
            <w:r>
              <w:t>СТН/РНН: 480100212867</w:t>
            </w:r>
            <w:r>
              <w:br/>
              <w:t>БСН/БИН: 020741004918</w:t>
            </w:r>
            <w:r>
              <w:br/>
              <w:t xml:space="preserve">ЖСН/ИИН: </w:t>
            </w:r>
          </w:p>
          <w:p w:rsidR="00354268" w:rsidRDefault="0035426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000609446,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KZ198560000000062119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</w:tc>
      </w:tr>
    </w:tbl>
    <w:p w:rsidR="00354268" w:rsidRDefault="00354268" w:rsidP="00354268">
      <w:r>
        <w:lastRenderedPageBreak/>
        <w:br/>
        <w:t xml:space="preserve">Лот № 16197197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354268" w:rsidTr="0035426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354268" w:rsidTr="0035426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354268" w:rsidRDefault="00354268" w:rsidP="00354268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конкурстық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конкурсные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77"/>
        <w:gridCol w:w="1725"/>
        <w:gridCol w:w="1725"/>
        <w:gridCol w:w="2936"/>
      </w:tblGrid>
      <w:tr w:rsidR="00354268" w:rsidTr="0035426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54268" w:rsidRDefault="00354268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354268" w:rsidTr="003542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38691024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Северо-Казахстанский областной филиал акционерного общества "Национальный центр "Құрылысконсалтинг"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jc w:val="right"/>
              <w:rPr>
                <w:sz w:val="24"/>
                <w:szCs w:val="24"/>
              </w:rPr>
            </w:pPr>
            <w:r>
              <w:t>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jc w:val="right"/>
              <w:rPr>
                <w:sz w:val="24"/>
                <w:szCs w:val="24"/>
              </w:rPr>
            </w:pPr>
            <w:r>
              <w:t>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2015-10-14 14:47:03</w:t>
            </w:r>
          </w:p>
        </w:tc>
      </w:tr>
    </w:tbl>
    <w:p w:rsidR="00354268" w:rsidRDefault="00354268" w:rsidP="00354268">
      <w:r>
        <w:pict>
          <v:rect id="_x0000_i1026" style="width:0;height:1.5pt" o:hralign="center" o:hrstd="t" o:hr="t" fillcolor="#a0a0a0" stroked="f"/>
        </w:pict>
      </w:r>
    </w:p>
    <w:p w:rsidR="00354268" w:rsidRDefault="00354268" w:rsidP="00354268">
      <w:pPr>
        <w:pStyle w:val="2"/>
      </w:pPr>
      <w:r>
        <w:t>Нәтиже / Результаты</w:t>
      </w:r>
    </w:p>
    <w:p w:rsidR="00354268" w:rsidRDefault="00354268" w:rsidP="00354268">
      <w:pPr>
        <w:spacing w:after="240"/>
      </w:pPr>
      <w:r>
        <w:rPr>
          <w:b/>
          <w:bCs/>
        </w:rPr>
        <w:t xml:space="preserve">Шақырылған өнім </w:t>
      </w:r>
      <w:proofErr w:type="spellStart"/>
      <w:r>
        <w:rPr>
          <w:b/>
          <w:bCs/>
        </w:rPr>
        <w:t>берушімен</w:t>
      </w:r>
      <w:proofErr w:type="spellEnd"/>
      <w:r>
        <w:rPr>
          <w:b/>
          <w:bCs/>
        </w:rPr>
        <w:t xml:space="preserve"> «Электрондық </w:t>
      </w:r>
      <w:proofErr w:type="spellStart"/>
      <w:r>
        <w:rPr>
          <w:b/>
          <w:bCs/>
        </w:rPr>
        <w:t>сатып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алу</w:t>
      </w:r>
      <w:proofErr w:type="spellEnd"/>
      <w:r>
        <w:rPr>
          <w:b/>
          <w:bCs/>
        </w:rPr>
        <w:t xml:space="preserve"> арқылы </w:t>
      </w:r>
      <w:proofErr w:type="spellStart"/>
      <w:r>
        <w:rPr>
          <w:b/>
          <w:bCs/>
        </w:rPr>
        <w:t>бі</w:t>
      </w:r>
      <w:proofErr w:type="gramStart"/>
      <w:r>
        <w:rPr>
          <w:b/>
          <w:bCs/>
        </w:rPr>
        <w:t>р</w:t>
      </w:r>
      <w:proofErr w:type="spellEnd"/>
      <w:proofErr w:type="gramEnd"/>
      <w:r>
        <w:rPr>
          <w:b/>
          <w:bCs/>
        </w:rPr>
        <w:t xml:space="preserve"> көзден </w:t>
      </w:r>
      <w:proofErr w:type="spellStart"/>
      <w:r>
        <w:rPr>
          <w:b/>
          <w:bCs/>
        </w:rPr>
        <w:t>алу</w:t>
      </w:r>
      <w:proofErr w:type="spellEnd"/>
      <w:r>
        <w:rPr>
          <w:b/>
          <w:bCs/>
        </w:rPr>
        <w:t xml:space="preserve">» тәсілімен </w:t>
      </w:r>
      <w:proofErr w:type="spellStart"/>
      <w:r>
        <w:rPr>
          <w:b/>
          <w:bCs/>
        </w:rPr>
        <w:t>мемлекеттік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сатып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алу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туралы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шарт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жасасу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шешілді</w:t>
      </w:r>
      <w:proofErr w:type="spellEnd"/>
      <w:r>
        <w:rPr>
          <w:b/>
          <w:bCs/>
        </w:rPr>
        <w:br/>
        <w:t>Решено заключить договор о государственных закупках способом «Из одного источника посредством электронных закупок» с приглашенным поставщиком</w:t>
      </w:r>
      <w: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54268" w:rsidTr="00354268">
        <w:trPr>
          <w:tblCellSpacing w:w="0" w:type="dxa"/>
        </w:trPr>
        <w:tc>
          <w:tcPr>
            <w:tcW w:w="5250" w:type="dxa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354268" w:rsidRDefault="00354268">
            <w:r>
              <w:rPr>
                <w:rStyle w:val="a3"/>
                <w:sz w:val="21"/>
                <w:szCs w:val="21"/>
              </w:rPr>
              <w:t>Северо-Казахстанский областной филиал акционерного общества "Национальный центр "Құрылысконсалтинг"</w:t>
            </w:r>
          </w:p>
          <w:p w:rsidR="00354268" w:rsidRDefault="00354268">
            <w:pPr>
              <w:pStyle w:val="a5"/>
            </w:pPr>
            <w:r>
              <w:t>СТН/РНН: 480100212867</w:t>
            </w:r>
            <w:r>
              <w:br/>
              <w:t>БСН/БИН: 020741004918</w:t>
            </w:r>
            <w:r>
              <w:br/>
              <w:t xml:space="preserve">ЖСН/ИИН: </w:t>
            </w:r>
          </w:p>
          <w:p w:rsidR="00354268" w:rsidRDefault="0035426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000609446,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KZ198560000000062119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</w:tc>
      </w:tr>
    </w:tbl>
    <w:p w:rsidR="00354268" w:rsidRDefault="00354268" w:rsidP="00354268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354268" w:rsidTr="003542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354268" w:rsidTr="0035426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54268" w:rsidRDefault="00354268">
            <w:r>
              <w:t>МАМЕТОВА ГАЛИНА АБУГАЛИЕВНА</w:t>
            </w:r>
          </w:p>
          <w:p w:rsidR="00354268" w:rsidRDefault="00354268">
            <w:r>
              <w:pict>
                <v:rect id="_x0000_i1027" style="width:0;height:.75pt" o:hralign="center" o:hrstd="t" o:hr="t" fillcolor="#a0a0a0" stroked="f"/>
              </w:pict>
            </w:r>
          </w:p>
          <w:p w:rsidR="00354268" w:rsidRDefault="00354268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354268" w:rsidTr="0035426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4268" w:rsidRDefault="00354268">
            <w:pPr>
              <w:rPr>
                <w:sz w:val="24"/>
                <w:szCs w:val="24"/>
              </w:rPr>
            </w:pPr>
            <w:r>
              <w:t>2015-10-14 16:22:24</w:t>
            </w:r>
          </w:p>
        </w:tc>
      </w:tr>
    </w:tbl>
    <w:p w:rsidR="00354268" w:rsidRDefault="00354268" w:rsidP="00354268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354268" w:rsidTr="003542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268" w:rsidRDefault="00354268" w:rsidP="00354268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354268" w:rsidRDefault="00354268" w:rsidP="00354268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354268" w:rsidRDefault="00241052" w:rsidP="00354268"/>
    <w:sectPr w:rsidR="00241052" w:rsidRPr="00354268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F5"/>
    <w:rsid w:val="00241052"/>
    <w:rsid w:val="002B02F5"/>
    <w:rsid w:val="00354268"/>
    <w:rsid w:val="0073172F"/>
    <w:rsid w:val="00793BC2"/>
    <w:rsid w:val="007F725F"/>
    <w:rsid w:val="00DB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2B02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2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B02F5"/>
    <w:rPr>
      <w:b/>
      <w:bCs/>
    </w:rPr>
  </w:style>
  <w:style w:type="character" w:styleId="a4">
    <w:name w:val="Hyperlink"/>
    <w:basedOn w:val="a0"/>
    <w:uiPriority w:val="99"/>
    <w:semiHidden/>
    <w:unhideWhenUsed/>
    <w:rsid w:val="002B02F5"/>
    <w:rPr>
      <w:color w:val="0000FF"/>
      <w:u w:val="single"/>
    </w:rPr>
  </w:style>
  <w:style w:type="character" w:customStyle="1" w:styleId="postid">
    <w:name w:val="postid"/>
    <w:basedOn w:val="a0"/>
    <w:rsid w:val="002B02F5"/>
  </w:style>
  <w:style w:type="paragraph" w:styleId="a5">
    <w:name w:val="Normal (Web)"/>
    <w:basedOn w:val="a"/>
    <w:uiPriority w:val="99"/>
    <w:unhideWhenUsed/>
    <w:rsid w:val="002B02F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09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158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05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82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900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zakup.gov.kz/app/index.php/ru/publictrade/showlot/1619719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goszakup.gov.kz/app/index.php/ru/publictrade/showlot/16197196" TargetMode="External"/><Relationship Id="rId12" Type="http://schemas.openxmlformats.org/officeDocument/2006/relationships/hyperlink" Target="https://goszakup.gov.kz/app/index.php/ru/subjectreestr/reestr/show/2765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zakup.gov.kz/app/index.php/ru/publictrade/showbuy/4957303" TargetMode="External"/><Relationship Id="rId11" Type="http://schemas.openxmlformats.org/officeDocument/2006/relationships/hyperlink" Target="https://goszakup.gov.kz/app/index.php/ru/publictrade/showlot/16197197" TargetMode="External"/><Relationship Id="rId5" Type="http://schemas.openxmlformats.org/officeDocument/2006/relationships/hyperlink" Target="https://goszakup.gov.kz/app/index.php/ru/publictrade/showbuy/4957303" TargetMode="External"/><Relationship Id="rId10" Type="http://schemas.openxmlformats.org/officeDocument/2006/relationships/hyperlink" Target="https://goszakup.gov.kz/app/index.php/ru/publictrade/showlot/16197197" TargetMode="External"/><Relationship Id="rId4" Type="http://schemas.openxmlformats.org/officeDocument/2006/relationships/hyperlink" Target="https://goszakup.gov.kz/app/index.php/ru/publictrade/showbuy/4957303" TargetMode="External"/><Relationship Id="rId9" Type="http://schemas.openxmlformats.org/officeDocument/2006/relationships/hyperlink" Target="https://goszakup.gov.kz/app/index.php/ru/subjectreestr/reestr/show/276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923</Words>
  <Characters>5263</Characters>
  <Application>Microsoft Office Word</Application>
  <DocSecurity>0</DocSecurity>
  <Lines>43</Lines>
  <Paragraphs>12</Paragraphs>
  <ScaleCrop>false</ScaleCrop>
  <Company/>
  <LinksUpToDate>false</LinksUpToDate>
  <CharactersWithSpaces>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2015-10-14T10:23:00Z</dcterms:created>
  <dcterms:modified xsi:type="dcterms:W3CDTF">2015-10-14T10:23:00Z</dcterms:modified>
</cp:coreProperties>
</file>